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81944">
      <w:pPr>
        <w:pStyle w:val="2"/>
        <w:keepNext w:val="0"/>
        <w:keepLines w:val="0"/>
        <w:pageBreakBefore w:val="0"/>
        <w:widowControl w:val="0"/>
        <w:kinsoku/>
        <w:wordWrap/>
        <w:overflowPunct/>
        <w:topLinePunct w:val="0"/>
        <w:autoSpaceDE w:val="0"/>
        <w:autoSpaceDN w:val="0"/>
        <w:bidi w:val="0"/>
        <w:adjustRightInd/>
        <w:snapToGrid/>
        <w:ind w:left="0"/>
        <w:textAlignment w:val="auto"/>
        <w:rPr>
          <w:rFonts w:hint="eastAsia" w:eastAsia="宋体"/>
          <w:lang w:val="en-US" w:eastAsia="zh-CN"/>
        </w:rPr>
      </w:pPr>
      <w:r>
        <w:t xml:space="preserve">附件 </w:t>
      </w:r>
      <w:r>
        <w:rPr>
          <w:rFonts w:hint="eastAsia"/>
          <w:lang w:val="en-US" w:eastAsia="zh-CN"/>
        </w:rPr>
        <w:t>3</w:t>
      </w:r>
      <w:bookmarkStart w:id="0" w:name="_GoBack"/>
      <w:bookmarkEnd w:id="0"/>
    </w:p>
    <w:p w14:paraId="48CDCF0B">
      <w:pPr>
        <w:spacing w:line="570" w:lineRule="exact"/>
        <w:jc w:val="center"/>
        <w:rPr>
          <w:rFonts w:hint="eastAsia" w:ascii="方正小标宋简体" w:eastAsia="方正小标宋简体"/>
          <w:sz w:val="44"/>
          <w:lang w:bidi="zh-CN"/>
        </w:rPr>
      </w:pPr>
      <w:r>
        <w:rPr>
          <w:rFonts w:hint="eastAsia" w:ascii="方正小标宋简体" w:eastAsia="方正小标宋简体"/>
          <w:sz w:val="44"/>
          <w:lang w:bidi="zh-CN"/>
        </w:rPr>
        <w:t>教学设计模板</w:t>
      </w:r>
    </w:p>
    <w:p w14:paraId="148353BC">
      <w:pPr>
        <w:pStyle w:val="2"/>
        <w:spacing w:after="1"/>
        <w:rPr>
          <w:sz w:val="20"/>
        </w:rPr>
      </w:pPr>
    </w:p>
    <w:tbl>
      <w:tblPr>
        <w:tblStyle w:val="5"/>
        <w:tblW w:w="8700" w:type="dxa"/>
        <w:tblInd w:w="91" w:type="dxa"/>
        <w:tblLayout w:type="autofit"/>
        <w:tblCellMar>
          <w:top w:w="0" w:type="dxa"/>
          <w:left w:w="108" w:type="dxa"/>
          <w:bottom w:w="0" w:type="dxa"/>
          <w:right w:w="108" w:type="dxa"/>
        </w:tblCellMar>
      </w:tblPr>
      <w:tblGrid>
        <w:gridCol w:w="2340"/>
        <w:gridCol w:w="2070"/>
        <w:gridCol w:w="2040"/>
        <w:gridCol w:w="2250"/>
      </w:tblGrid>
      <w:tr w14:paraId="00D21852">
        <w:tblPrEx>
          <w:tblCellMar>
            <w:top w:w="0" w:type="dxa"/>
            <w:left w:w="108" w:type="dxa"/>
            <w:bottom w:w="0" w:type="dxa"/>
            <w:right w:w="108" w:type="dxa"/>
          </w:tblCellMar>
        </w:tblPrEx>
        <w:trPr>
          <w:trHeight w:val="624"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F90DAA6">
            <w:pPr>
              <w:widowControl/>
              <w:spacing w:line="240" w:lineRule="auto"/>
              <w:ind w:firstLine="0" w:firstLineChars="0"/>
              <w:jc w:val="center"/>
              <w:textAlignment w:val="center"/>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lang w:bidi="ar"/>
              </w:rPr>
              <w:t xml:space="preserve">学  </w:t>
            </w:r>
            <w:r>
              <w:rPr>
                <w:rFonts w:hint="eastAsia"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bidi="ar"/>
              </w:rPr>
              <w:t xml:space="preserve"> </w:t>
            </w:r>
            <w:r>
              <w:rPr>
                <w:rFonts w:hint="eastAsia" w:cs="宋体"/>
                <w:color w:val="000000"/>
                <w:kern w:val="0"/>
                <w:sz w:val="21"/>
                <w:szCs w:val="21"/>
                <w:lang w:val="en-US" w:eastAsia="zh-CN" w:bidi="ar"/>
              </w:rPr>
              <w:t>院</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14:paraId="53045B44">
            <w:pPr>
              <w:spacing w:line="240" w:lineRule="auto"/>
              <w:ind w:firstLine="0" w:firstLineChars="0"/>
              <w:jc w:val="center"/>
              <w:rPr>
                <w:rFonts w:hint="eastAsia" w:ascii="宋体" w:hAnsi="宋体" w:eastAsia="宋体" w:cs="宋体"/>
                <w:color w:val="000000"/>
                <w:sz w:val="21"/>
                <w:szCs w:val="21"/>
                <w:lang w:val="en-US" w:eastAsia="zh-CN"/>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15DE3886">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课程名称</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14:paraId="5597786D">
            <w:pPr>
              <w:spacing w:line="240" w:lineRule="auto"/>
              <w:ind w:firstLine="0" w:firstLineChars="0"/>
              <w:jc w:val="center"/>
              <w:rPr>
                <w:rFonts w:hint="eastAsia" w:ascii="宋体" w:hAnsi="宋体" w:eastAsia="宋体" w:cs="宋体"/>
                <w:color w:val="000000"/>
                <w:sz w:val="21"/>
                <w:szCs w:val="21"/>
              </w:rPr>
            </w:pPr>
          </w:p>
        </w:tc>
      </w:tr>
      <w:tr w14:paraId="6CE8AAC4">
        <w:trPr>
          <w:trHeight w:val="624"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9E8CD7A">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教学团队</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14:paraId="18920BF6">
            <w:pPr>
              <w:spacing w:line="240" w:lineRule="auto"/>
              <w:ind w:firstLine="0" w:firstLineChars="0"/>
              <w:jc w:val="center"/>
              <w:rPr>
                <w:rFonts w:hint="eastAsia" w:ascii="宋体" w:hAnsi="宋体" w:eastAsia="宋体" w:cs="宋体"/>
                <w:color w:val="000000"/>
                <w:sz w:val="21"/>
                <w:szCs w:val="21"/>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100FBD8E">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授课对象</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14:paraId="5CDADE07">
            <w:pPr>
              <w:spacing w:line="240" w:lineRule="auto"/>
              <w:ind w:firstLine="0" w:firstLineChars="0"/>
              <w:jc w:val="center"/>
              <w:rPr>
                <w:rFonts w:hint="eastAsia" w:ascii="宋体" w:hAnsi="宋体" w:eastAsia="宋体" w:cs="宋体"/>
                <w:color w:val="000000"/>
                <w:sz w:val="21"/>
                <w:szCs w:val="21"/>
              </w:rPr>
            </w:pPr>
          </w:p>
        </w:tc>
      </w:tr>
      <w:tr w14:paraId="4C119861">
        <w:tblPrEx>
          <w:tblCellMar>
            <w:top w:w="0" w:type="dxa"/>
            <w:left w:w="108" w:type="dxa"/>
            <w:bottom w:w="0" w:type="dxa"/>
            <w:right w:w="108" w:type="dxa"/>
          </w:tblCellMar>
        </w:tblPrEx>
        <w:trPr>
          <w:trHeight w:val="624"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66CF2E5">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学    时</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14:paraId="7F85616E">
            <w:pPr>
              <w:spacing w:line="240" w:lineRule="auto"/>
              <w:ind w:firstLine="0" w:firstLineChars="0"/>
              <w:jc w:val="center"/>
              <w:rPr>
                <w:rFonts w:hint="eastAsia" w:ascii="宋体" w:hAnsi="宋体" w:eastAsia="宋体" w:cs="宋体"/>
                <w:color w:val="000000"/>
                <w:sz w:val="21"/>
                <w:szCs w:val="21"/>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7B9A395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学    分</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14:paraId="6AC72755">
            <w:pPr>
              <w:spacing w:line="240" w:lineRule="auto"/>
              <w:ind w:firstLine="0" w:firstLineChars="0"/>
              <w:jc w:val="center"/>
              <w:rPr>
                <w:rFonts w:hint="eastAsia" w:ascii="宋体" w:hAnsi="宋体" w:eastAsia="宋体" w:cs="宋体"/>
                <w:color w:val="000000"/>
                <w:sz w:val="21"/>
                <w:szCs w:val="21"/>
              </w:rPr>
            </w:pPr>
          </w:p>
        </w:tc>
      </w:tr>
      <w:tr w14:paraId="0DF88912">
        <w:tblPrEx>
          <w:tblCellMar>
            <w:top w:w="0" w:type="dxa"/>
            <w:left w:w="108" w:type="dxa"/>
            <w:bottom w:w="0" w:type="dxa"/>
            <w:right w:w="108" w:type="dxa"/>
          </w:tblCellMar>
        </w:tblPrEx>
        <w:trPr>
          <w:trHeight w:val="624"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6EB7EA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教材信息</w:t>
            </w:r>
          </w:p>
        </w:tc>
        <w:tc>
          <w:tcPr>
            <w:tcW w:w="6360" w:type="dxa"/>
            <w:gridSpan w:val="3"/>
            <w:tcBorders>
              <w:top w:val="single" w:color="000000" w:sz="4" w:space="0"/>
              <w:left w:val="single" w:color="000000" w:sz="4" w:space="0"/>
              <w:bottom w:val="single" w:color="000000" w:sz="4" w:space="0"/>
              <w:right w:val="single" w:color="000000" w:sz="4" w:space="0"/>
            </w:tcBorders>
            <w:noWrap w:val="0"/>
            <w:vAlign w:val="center"/>
          </w:tcPr>
          <w:p w14:paraId="41699904">
            <w:pPr>
              <w:spacing w:line="240" w:lineRule="auto"/>
              <w:ind w:firstLine="0" w:firstLineChars="0"/>
              <w:jc w:val="center"/>
              <w:rPr>
                <w:rFonts w:hint="eastAsia" w:ascii="宋体" w:hAnsi="宋体" w:eastAsia="宋体" w:cs="宋体"/>
                <w:color w:val="000000"/>
                <w:sz w:val="21"/>
                <w:szCs w:val="21"/>
              </w:rPr>
            </w:pPr>
          </w:p>
        </w:tc>
      </w:tr>
      <w:tr w14:paraId="1A7C7609">
        <w:tblPrEx>
          <w:tblCellMar>
            <w:top w:w="0" w:type="dxa"/>
            <w:left w:w="108" w:type="dxa"/>
            <w:bottom w:w="0" w:type="dxa"/>
            <w:right w:w="108" w:type="dxa"/>
          </w:tblCellMar>
        </w:tblPrEx>
        <w:trPr>
          <w:trHeight w:val="624"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14:paraId="3C62677A">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授课章节</w:t>
            </w:r>
          </w:p>
        </w:tc>
        <w:tc>
          <w:tcPr>
            <w:tcW w:w="6360" w:type="dxa"/>
            <w:gridSpan w:val="3"/>
            <w:tcBorders>
              <w:top w:val="single" w:color="000000" w:sz="4" w:space="0"/>
              <w:left w:val="single" w:color="000000" w:sz="4" w:space="0"/>
              <w:bottom w:val="single" w:color="000000" w:sz="4" w:space="0"/>
              <w:right w:val="single" w:color="000000" w:sz="4" w:space="0"/>
            </w:tcBorders>
            <w:noWrap w:val="0"/>
            <w:vAlign w:val="center"/>
          </w:tcPr>
          <w:p w14:paraId="151AEC80">
            <w:pPr>
              <w:spacing w:line="240" w:lineRule="auto"/>
              <w:ind w:firstLine="0" w:firstLineChars="0"/>
              <w:jc w:val="center"/>
              <w:rPr>
                <w:rFonts w:hint="eastAsia" w:ascii="宋体" w:hAnsi="宋体" w:eastAsia="宋体" w:cs="宋体"/>
                <w:color w:val="000000"/>
                <w:sz w:val="21"/>
                <w:szCs w:val="21"/>
              </w:rPr>
            </w:pPr>
          </w:p>
        </w:tc>
      </w:tr>
      <w:tr w14:paraId="7AA76EA0">
        <w:tblPrEx>
          <w:tblCellMar>
            <w:top w:w="0" w:type="dxa"/>
            <w:left w:w="108" w:type="dxa"/>
            <w:bottom w:w="0" w:type="dxa"/>
            <w:right w:w="108" w:type="dxa"/>
          </w:tblCellMar>
        </w:tblPrEx>
        <w:trPr>
          <w:trHeight w:val="794"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14:paraId="38BBB302">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课程类别</w:t>
            </w:r>
          </w:p>
        </w:tc>
        <w:tc>
          <w:tcPr>
            <w:tcW w:w="6360" w:type="dxa"/>
            <w:gridSpan w:val="3"/>
            <w:tcBorders>
              <w:top w:val="single" w:color="000000" w:sz="4" w:space="0"/>
              <w:left w:val="single" w:color="000000" w:sz="4" w:space="0"/>
              <w:bottom w:val="single" w:color="000000" w:sz="4" w:space="0"/>
              <w:right w:val="single" w:color="000000" w:sz="4" w:space="0"/>
            </w:tcBorders>
            <w:noWrap w:val="0"/>
            <w:vAlign w:val="center"/>
          </w:tcPr>
          <w:p w14:paraId="0BA7396B">
            <w:pPr>
              <w:widowControl/>
              <w:spacing w:line="240" w:lineRule="auto"/>
              <w:ind w:firstLine="0" w:firstLineChars="0"/>
              <w:jc w:val="both"/>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w:t>
            </w:r>
            <w:r>
              <w:rPr>
                <w:rFonts w:hint="eastAsia" w:ascii="宋体" w:hAnsi="宋体" w:cs="宋体"/>
                <w:sz w:val="24"/>
                <w:szCs w:val="22"/>
                <w:lang w:val="en-US" w:eastAsia="zh-CN" w:bidi="ar"/>
              </w:rPr>
              <w:t>□</w:t>
            </w:r>
            <w:r>
              <w:rPr>
                <w:rFonts w:hint="eastAsia" w:ascii="宋体" w:hAnsi="宋体" w:eastAsia="宋体" w:cs="宋体"/>
                <w:color w:val="000000"/>
                <w:sz w:val="21"/>
                <w:szCs w:val="21"/>
                <w:lang w:bidi="ar"/>
              </w:rPr>
              <w:t xml:space="preserve">公共基础课程  </w:t>
            </w:r>
            <w:r>
              <w:rPr>
                <w:rFonts w:hint="eastAsia" w:cs="宋体"/>
                <w:color w:val="000000"/>
                <w:sz w:val="21"/>
                <w:szCs w:val="21"/>
                <w:lang w:val="en-US" w:eastAsia="zh-CN" w:bidi="ar"/>
              </w:rPr>
              <w:t xml:space="preserve"> </w:t>
            </w:r>
            <w:r>
              <w:rPr>
                <w:rFonts w:hint="eastAsia" w:ascii="宋体" w:hAnsi="宋体" w:eastAsia="宋体" w:cs="宋体"/>
                <w:color w:val="000000"/>
                <w:sz w:val="21"/>
                <w:szCs w:val="21"/>
                <w:lang w:bidi="ar"/>
              </w:rPr>
              <w:t></w:t>
            </w:r>
            <w:r>
              <w:rPr>
                <w:rFonts w:hint="eastAsia" w:ascii="宋体" w:hAnsi="宋体" w:cs="宋体"/>
                <w:sz w:val="24"/>
                <w:szCs w:val="22"/>
                <w:lang w:val="en-US" w:eastAsia="zh-CN" w:bidi="ar"/>
              </w:rPr>
              <w:t>□</w:t>
            </w:r>
            <w:r>
              <w:rPr>
                <w:rFonts w:hint="eastAsia" w:ascii="宋体" w:hAnsi="宋体" w:eastAsia="宋体" w:cs="宋体"/>
                <w:color w:val="000000"/>
                <w:sz w:val="21"/>
                <w:szCs w:val="21"/>
                <w:lang w:bidi="ar"/>
              </w:rPr>
              <w:t>专业教育课程   </w:t>
            </w:r>
            <w:r>
              <w:rPr>
                <w:rFonts w:hint="eastAsia" w:ascii="宋体" w:hAnsi="宋体" w:cs="宋体"/>
                <w:sz w:val="24"/>
                <w:szCs w:val="22"/>
                <w:lang w:val="en-US" w:eastAsia="zh-CN" w:bidi="ar"/>
              </w:rPr>
              <w:t>□</w:t>
            </w:r>
            <w:r>
              <w:rPr>
                <w:rFonts w:hint="eastAsia" w:ascii="宋体" w:hAnsi="宋体" w:eastAsia="宋体" w:cs="宋体"/>
                <w:color w:val="000000"/>
                <w:sz w:val="21"/>
                <w:szCs w:val="21"/>
                <w:lang w:bidi="ar"/>
              </w:rPr>
              <w:t xml:space="preserve">实践类课程    </w:t>
            </w:r>
          </w:p>
        </w:tc>
      </w:tr>
      <w:tr w14:paraId="17489409">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4F016E">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本次课的学情分析</w:t>
            </w:r>
          </w:p>
        </w:tc>
        <w:tc>
          <w:tcPr>
            <w:tcW w:w="636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6E877DEB">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说明：对教学内容及学情进行概况性表述；</w:t>
            </w:r>
          </w:p>
        </w:tc>
      </w:tr>
      <w:tr w14:paraId="49A9D6E9">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28EE3D">
            <w:pPr>
              <w:spacing w:line="240" w:lineRule="auto"/>
              <w:ind w:firstLine="0" w:firstLineChars="0"/>
              <w:jc w:val="center"/>
              <w:rPr>
                <w:rFonts w:hint="eastAsia" w:ascii="宋体" w:hAnsi="宋体" w:eastAsia="宋体" w:cs="宋体"/>
                <w:color w:val="000000"/>
                <w:sz w:val="21"/>
                <w:szCs w:val="21"/>
              </w:rPr>
            </w:pPr>
          </w:p>
        </w:tc>
        <w:tc>
          <w:tcPr>
            <w:tcW w:w="6360" w:type="dxa"/>
            <w:gridSpan w:val="3"/>
            <w:vMerge w:val="continue"/>
            <w:tcBorders>
              <w:top w:val="single" w:color="000000" w:sz="4" w:space="0"/>
              <w:left w:val="single" w:color="000000" w:sz="4" w:space="0"/>
              <w:bottom w:val="single" w:color="000000" w:sz="4" w:space="0"/>
              <w:right w:val="single" w:color="000000" w:sz="4" w:space="0"/>
            </w:tcBorders>
            <w:noWrap w:val="0"/>
            <w:vAlign w:val="bottom"/>
          </w:tcPr>
          <w:p w14:paraId="193866C2">
            <w:pPr>
              <w:spacing w:line="240" w:lineRule="auto"/>
              <w:ind w:firstLine="0" w:firstLineChars="0"/>
              <w:jc w:val="left"/>
              <w:rPr>
                <w:rFonts w:hint="eastAsia" w:ascii="宋体" w:hAnsi="宋体" w:eastAsia="宋体" w:cs="宋体"/>
                <w:color w:val="000000"/>
                <w:sz w:val="21"/>
                <w:szCs w:val="21"/>
              </w:rPr>
            </w:pPr>
          </w:p>
        </w:tc>
      </w:tr>
      <w:tr w14:paraId="36352547">
        <w:tblPrEx>
          <w:tblCellMar>
            <w:top w:w="0" w:type="dxa"/>
            <w:left w:w="108" w:type="dxa"/>
            <w:bottom w:w="0" w:type="dxa"/>
            <w:right w:w="108" w:type="dxa"/>
          </w:tblCellMar>
        </w:tblPrEx>
        <w:trPr>
          <w:trHeight w:val="312"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64169">
            <w:pPr>
              <w:spacing w:line="240" w:lineRule="auto"/>
              <w:ind w:firstLine="0" w:firstLineChars="0"/>
              <w:jc w:val="center"/>
              <w:rPr>
                <w:rFonts w:hint="eastAsia" w:ascii="宋体" w:hAnsi="宋体" w:eastAsia="宋体" w:cs="宋体"/>
                <w:color w:val="000000"/>
                <w:sz w:val="21"/>
                <w:szCs w:val="21"/>
              </w:rPr>
            </w:pPr>
          </w:p>
        </w:tc>
        <w:tc>
          <w:tcPr>
            <w:tcW w:w="6360" w:type="dxa"/>
            <w:gridSpan w:val="3"/>
            <w:vMerge w:val="continue"/>
            <w:tcBorders>
              <w:top w:val="single" w:color="000000" w:sz="4" w:space="0"/>
              <w:left w:val="single" w:color="000000" w:sz="4" w:space="0"/>
              <w:bottom w:val="single" w:color="000000" w:sz="4" w:space="0"/>
              <w:right w:val="single" w:color="000000" w:sz="4" w:space="0"/>
            </w:tcBorders>
            <w:noWrap w:val="0"/>
            <w:vAlign w:val="bottom"/>
          </w:tcPr>
          <w:p w14:paraId="3FC815C7">
            <w:pPr>
              <w:spacing w:line="240" w:lineRule="auto"/>
              <w:ind w:firstLine="0" w:firstLineChars="0"/>
              <w:jc w:val="left"/>
              <w:rPr>
                <w:rFonts w:hint="eastAsia" w:ascii="宋体" w:hAnsi="宋体" w:eastAsia="宋体" w:cs="宋体"/>
                <w:color w:val="000000"/>
                <w:sz w:val="21"/>
                <w:szCs w:val="21"/>
              </w:rPr>
            </w:pPr>
          </w:p>
        </w:tc>
      </w:tr>
      <w:tr w14:paraId="20F79176">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14:paraId="6E20562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本次课的教学目标</w:t>
            </w:r>
          </w:p>
        </w:tc>
        <w:tc>
          <w:tcPr>
            <w:tcW w:w="6360" w:type="dxa"/>
            <w:gridSpan w:val="3"/>
            <w:tcBorders>
              <w:top w:val="single" w:color="000000" w:sz="4" w:space="0"/>
              <w:left w:val="single" w:color="000000" w:sz="4" w:space="0"/>
              <w:bottom w:val="nil"/>
              <w:right w:val="single" w:color="000000" w:sz="4" w:space="0"/>
            </w:tcBorders>
            <w:noWrap w:val="0"/>
            <w:vAlign w:val="center"/>
          </w:tcPr>
          <w:p w14:paraId="660F1E9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r>
      <w:tr w14:paraId="23498369">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17A536DF">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50FD771D">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r>
      <w:tr w14:paraId="7C513955">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6AF82E65">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2939FA21">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r>
      <w:tr w14:paraId="0B4FECA9">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07FCF6B1">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000000" w:sz="4" w:space="0"/>
              <w:right w:val="single" w:color="000000" w:sz="4" w:space="0"/>
            </w:tcBorders>
            <w:noWrap w:val="0"/>
            <w:vAlign w:val="center"/>
          </w:tcPr>
          <w:p w14:paraId="5F1FF30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说明：包含教学目标和课程思政教学目标（育人目标）</w:t>
            </w:r>
          </w:p>
        </w:tc>
      </w:tr>
      <w:tr w14:paraId="3C8D6B4C">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14:paraId="711E117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本次课的教学资源</w:t>
            </w:r>
          </w:p>
        </w:tc>
        <w:tc>
          <w:tcPr>
            <w:tcW w:w="6360" w:type="dxa"/>
            <w:gridSpan w:val="3"/>
            <w:tcBorders>
              <w:top w:val="single" w:color="000000" w:sz="4" w:space="0"/>
              <w:left w:val="single" w:color="000000" w:sz="4" w:space="0"/>
              <w:bottom w:val="nil"/>
              <w:right w:val="single" w:color="000000" w:sz="4" w:space="0"/>
            </w:tcBorders>
            <w:noWrap w:val="0"/>
            <w:vAlign w:val="center"/>
          </w:tcPr>
          <w:p w14:paraId="1F3D0916">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r>
      <w:tr w14:paraId="70CCE9A0">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3AAC526E">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0CD9173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r>
      <w:tr w14:paraId="4AB3A214">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57F5B7E7">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0548EF16">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r>
      <w:tr w14:paraId="6F90A17E">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617C7E93">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000000" w:sz="4" w:space="0"/>
              <w:right w:val="single" w:color="000000" w:sz="4" w:space="0"/>
            </w:tcBorders>
            <w:noWrap w:val="0"/>
            <w:vAlign w:val="center"/>
          </w:tcPr>
          <w:p w14:paraId="1BBA5BE0">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说明：包含教学结合使用的资源；</w:t>
            </w:r>
          </w:p>
        </w:tc>
      </w:tr>
      <w:tr w14:paraId="6A7F64EB">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14:paraId="5536195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本次课的重难点</w:t>
            </w:r>
          </w:p>
        </w:tc>
        <w:tc>
          <w:tcPr>
            <w:tcW w:w="6360" w:type="dxa"/>
            <w:gridSpan w:val="3"/>
            <w:tcBorders>
              <w:top w:val="single" w:color="000000" w:sz="4" w:space="0"/>
              <w:left w:val="single" w:color="000000" w:sz="4" w:space="0"/>
              <w:bottom w:val="nil"/>
              <w:right w:val="single" w:color="000000" w:sz="4" w:space="0"/>
            </w:tcBorders>
            <w:noWrap w:val="0"/>
            <w:vAlign w:val="center"/>
          </w:tcPr>
          <w:p w14:paraId="21FA5907">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r>
      <w:tr w14:paraId="7356D8E3">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2D0B7CC8">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1D607DF1">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r>
      <w:tr w14:paraId="5A8D9203">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7F307579">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7AFCC712">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r>
      <w:tr w14:paraId="57F12922">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62C45702">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000000" w:sz="4" w:space="0"/>
              <w:right w:val="single" w:color="000000" w:sz="4" w:space="0"/>
            </w:tcBorders>
            <w:noWrap w:val="0"/>
            <w:vAlign w:val="center"/>
          </w:tcPr>
          <w:p w14:paraId="428C88A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说明：简要概述；</w:t>
            </w:r>
          </w:p>
        </w:tc>
      </w:tr>
      <w:tr w14:paraId="73CEE6E7">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14:paraId="5CFEB18E">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本次课的教学方法</w:t>
            </w:r>
          </w:p>
        </w:tc>
        <w:tc>
          <w:tcPr>
            <w:tcW w:w="6360" w:type="dxa"/>
            <w:gridSpan w:val="3"/>
            <w:tcBorders>
              <w:top w:val="single" w:color="000000" w:sz="4" w:space="0"/>
              <w:left w:val="single" w:color="000000" w:sz="4" w:space="0"/>
              <w:bottom w:val="nil"/>
              <w:right w:val="single" w:color="000000" w:sz="4" w:space="0"/>
            </w:tcBorders>
            <w:noWrap w:val="0"/>
            <w:vAlign w:val="center"/>
          </w:tcPr>
          <w:p w14:paraId="4E9056BB">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r>
      <w:tr w14:paraId="4BC586C3">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2866EA15">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0AF6CD2F">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r>
      <w:tr w14:paraId="6ECEEF2F">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3C6EC269">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6CF73B7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r>
      <w:tr w14:paraId="11B9B460">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3FDEA658">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000000" w:sz="4" w:space="0"/>
              <w:right w:val="single" w:color="000000" w:sz="4" w:space="0"/>
            </w:tcBorders>
            <w:noWrap w:val="0"/>
            <w:vAlign w:val="center"/>
          </w:tcPr>
          <w:p w14:paraId="7DB80800">
            <w:pPr>
              <w:widowControl/>
              <w:spacing w:line="240" w:lineRule="auto"/>
              <w:ind w:firstLine="0" w:firstLineChars="0"/>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说明：简要概述；</w:t>
            </w:r>
          </w:p>
        </w:tc>
      </w:tr>
      <w:tr w14:paraId="49941C39">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14:paraId="4FC5E6F3">
            <w:pPr>
              <w:widowControl/>
              <w:spacing w:line="240" w:lineRule="auto"/>
              <w:ind w:firstLine="0" w:firstLineChars="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本次课的教学工具</w:t>
            </w:r>
          </w:p>
        </w:tc>
        <w:tc>
          <w:tcPr>
            <w:tcW w:w="6360" w:type="dxa"/>
            <w:gridSpan w:val="3"/>
            <w:tcBorders>
              <w:top w:val="single" w:color="000000" w:sz="4" w:space="0"/>
              <w:left w:val="single" w:color="000000" w:sz="4" w:space="0"/>
              <w:bottom w:val="nil"/>
              <w:right w:val="single" w:color="000000" w:sz="4" w:space="0"/>
            </w:tcBorders>
            <w:noWrap w:val="0"/>
            <w:vAlign w:val="center"/>
          </w:tcPr>
          <w:p w14:paraId="5B46F7F6">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r>
      <w:tr w14:paraId="7AE20BD8">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2DDFD431">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61678738">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r>
      <w:tr w14:paraId="40D03800">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5E86468A">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20CEAECB">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r>
      <w:tr w14:paraId="2B500987">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35365770">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000000" w:sz="4" w:space="0"/>
              <w:right w:val="single" w:color="000000" w:sz="4" w:space="0"/>
            </w:tcBorders>
            <w:noWrap w:val="0"/>
            <w:vAlign w:val="center"/>
          </w:tcPr>
          <w:p w14:paraId="2AA4F706">
            <w:pPr>
              <w:widowControl/>
              <w:spacing w:line="240" w:lineRule="auto"/>
              <w:ind w:firstLine="0" w:firstLineChars="0"/>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说明：简要概述；</w:t>
            </w:r>
          </w:p>
          <w:p w14:paraId="19AC2F63">
            <w:pPr>
              <w:widowControl/>
              <w:spacing w:line="240" w:lineRule="auto"/>
              <w:ind w:firstLine="0" w:firstLineChars="0"/>
              <w:jc w:val="left"/>
              <w:textAlignment w:val="center"/>
              <w:rPr>
                <w:rFonts w:hint="eastAsia" w:ascii="宋体" w:hAnsi="宋体" w:eastAsia="宋体" w:cs="宋体"/>
                <w:color w:val="000000"/>
                <w:kern w:val="0"/>
                <w:sz w:val="21"/>
                <w:szCs w:val="21"/>
                <w:lang w:bidi="ar"/>
              </w:rPr>
            </w:pPr>
          </w:p>
        </w:tc>
      </w:tr>
      <w:tr w14:paraId="4972F045">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14:paraId="33E9D129">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本次课的预习任务</w:t>
            </w:r>
          </w:p>
        </w:tc>
        <w:tc>
          <w:tcPr>
            <w:tcW w:w="6360" w:type="dxa"/>
            <w:gridSpan w:val="3"/>
            <w:tcBorders>
              <w:top w:val="single" w:color="000000" w:sz="4" w:space="0"/>
              <w:left w:val="single" w:color="000000" w:sz="4" w:space="0"/>
              <w:bottom w:val="nil"/>
              <w:right w:val="single" w:color="000000" w:sz="4" w:space="0"/>
            </w:tcBorders>
            <w:noWrap w:val="0"/>
            <w:vAlign w:val="center"/>
          </w:tcPr>
          <w:p w14:paraId="4228E733">
            <w:pPr>
              <w:spacing w:line="240" w:lineRule="auto"/>
              <w:ind w:firstLine="0" w:firstLineChars="0"/>
              <w:jc w:val="left"/>
              <w:rPr>
                <w:rFonts w:hint="eastAsia" w:ascii="宋体" w:hAnsi="宋体" w:eastAsia="宋体" w:cs="宋体"/>
                <w:color w:val="000000"/>
                <w:sz w:val="21"/>
                <w:szCs w:val="21"/>
                <w:u w:val="single"/>
              </w:rPr>
            </w:pPr>
          </w:p>
        </w:tc>
      </w:tr>
      <w:tr w14:paraId="71901FDD">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0EC8B77F">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14A236BD">
            <w:pPr>
              <w:spacing w:line="240" w:lineRule="auto"/>
              <w:ind w:firstLine="0" w:firstLineChars="0"/>
              <w:jc w:val="left"/>
              <w:rPr>
                <w:rFonts w:hint="eastAsia" w:ascii="宋体" w:hAnsi="宋体" w:eastAsia="宋体" w:cs="宋体"/>
                <w:color w:val="000000"/>
                <w:sz w:val="21"/>
                <w:szCs w:val="21"/>
              </w:rPr>
            </w:pPr>
          </w:p>
        </w:tc>
      </w:tr>
      <w:tr w14:paraId="42B0C977">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4D36AF13">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000000" w:sz="4" w:space="0"/>
              <w:right w:val="single" w:color="000000" w:sz="4" w:space="0"/>
            </w:tcBorders>
            <w:noWrap w:val="0"/>
            <w:vAlign w:val="center"/>
          </w:tcPr>
          <w:p w14:paraId="6540894A">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说明：简要概述；</w:t>
            </w:r>
          </w:p>
        </w:tc>
      </w:tr>
      <w:tr w14:paraId="02E93A72">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6EBEF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课程思政教育内容</w:t>
            </w:r>
          </w:p>
        </w:tc>
        <w:tc>
          <w:tcPr>
            <w:tcW w:w="6360" w:type="dxa"/>
            <w:gridSpan w:val="3"/>
            <w:tcBorders>
              <w:top w:val="nil"/>
              <w:left w:val="single" w:color="000000" w:sz="4" w:space="0"/>
              <w:bottom w:val="nil"/>
              <w:right w:val="single" w:color="000000" w:sz="4" w:space="0"/>
            </w:tcBorders>
            <w:noWrap w:val="0"/>
            <w:vAlign w:val="center"/>
          </w:tcPr>
          <w:p w14:paraId="4CAD1ABD">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r>
      <w:tr w14:paraId="30EF9D81">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F6185B">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49AE1628">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r>
      <w:tr w14:paraId="43DC1C23">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025EC">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000000" w:sz="4" w:space="0"/>
              <w:right w:val="single" w:color="000000" w:sz="4" w:space="0"/>
            </w:tcBorders>
            <w:noWrap w:val="0"/>
            <w:vAlign w:val="center"/>
          </w:tcPr>
          <w:p w14:paraId="733DB15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r>
      <w:tr w14:paraId="2D147796">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805A0">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59785B61">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说明：课程思政教育内容所列的德育元素结合课程特点选择3—5个元素；</w:t>
            </w:r>
          </w:p>
        </w:tc>
      </w:tr>
      <w:tr w14:paraId="6B46081F">
        <w:tblPrEx>
          <w:tblCellMar>
            <w:top w:w="0" w:type="dxa"/>
            <w:left w:w="108" w:type="dxa"/>
            <w:bottom w:w="0" w:type="dxa"/>
            <w:right w:w="108" w:type="dxa"/>
          </w:tblCellMar>
        </w:tblPrEx>
        <w:trPr>
          <w:trHeight w:val="624" w:hRule="atLeast"/>
        </w:trPr>
        <w:tc>
          <w:tcPr>
            <w:tcW w:w="2340" w:type="dxa"/>
            <w:vMerge w:val="restart"/>
            <w:tcBorders>
              <w:top w:val="single" w:color="000000" w:sz="4" w:space="0"/>
              <w:left w:val="single" w:color="000000" w:sz="4" w:space="0"/>
              <w:right w:val="nil"/>
            </w:tcBorders>
            <w:noWrap w:val="0"/>
            <w:vAlign w:val="center"/>
          </w:tcPr>
          <w:p w14:paraId="3861EA8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教学过程设计（教学内容与思政元素结合）</w:t>
            </w:r>
          </w:p>
        </w:tc>
        <w:tc>
          <w:tcPr>
            <w:tcW w:w="6360" w:type="dxa"/>
            <w:gridSpan w:val="3"/>
            <w:tcBorders>
              <w:top w:val="single" w:color="000000" w:sz="4" w:space="0"/>
              <w:left w:val="single" w:color="000000" w:sz="4" w:space="0"/>
              <w:bottom w:val="nil"/>
              <w:right w:val="single" w:color="000000" w:sz="4" w:space="0"/>
            </w:tcBorders>
            <w:noWrap w:val="0"/>
            <w:vAlign w:val="center"/>
          </w:tcPr>
          <w:p w14:paraId="1AD1B107">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I.（第  —  分钟）课程教学内容设计</w:t>
            </w:r>
          </w:p>
        </w:tc>
      </w:tr>
      <w:tr w14:paraId="78964100">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1A87DA75">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4B50C4EF">
            <w:pPr>
              <w:spacing w:line="240" w:lineRule="auto"/>
              <w:ind w:firstLine="0" w:firstLineChars="0"/>
              <w:jc w:val="left"/>
              <w:rPr>
                <w:rFonts w:hint="eastAsia" w:ascii="宋体" w:hAnsi="宋体" w:eastAsia="宋体" w:cs="宋体"/>
                <w:color w:val="000000"/>
                <w:sz w:val="21"/>
                <w:szCs w:val="21"/>
              </w:rPr>
            </w:pPr>
          </w:p>
        </w:tc>
      </w:tr>
      <w:tr w14:paraId="0F977C8F">
        <w:tblPrEx>
          <w:tblCellMar>
            <w:top w:w="0" w:type="dxa"/>
            <w:left w:w="108" w:type="dxa"/>
            <w:bottom w:w="0" w:type="dxa"/>
            <w:right w:w="108" w:type="dxa"/>
          </w:tblCellMar>
        </w:tblPrEx>
        <w:trPr>
          <w:trHeight w:val="624" w:hRule="atLeast"/>
        </w:trPr>
        <w:tc>
          <w:tcPr>
            <w:tcW w:w="2340" w:type="dxa"/>
            <w:vMerge w:val="continue"/>
            <w:tcBorders>
              <w:left w:val="single" w:color="000000" w:sz="4" w:space="0"/>
              <w:right w:val="nil"/>
            </w:tcBorders>
            <w:noWrap w:val="0"/>
            <w:vAlign w:val="center"/>
          </w:tcPr>
          <w:p w14:paraId="5DC04F32">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52D2E3DC">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（第 — 分钟） 结合课程内容融入【案例1——】</w:t>
            </w:r>
          </w:p>
        </w:tc>
      </w:tr>
      <w:tr w14:paraId="232FF772">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5F2B4EC0">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5F0A3595">
            <w:pPr>
              <w:spacing w:line="240" w:lineRule="auto"/>
              <w:ind w:firstLine="0" w:firstLineChars="0"/>
              <w:jc w:val="left"/>
              <w:rPr>
                <w:rFonts w:hint="eastAsia" w:ascii="宋体" w:hAnsi="宋体" w:eastAsia="宋体" w:cs="宋体"/>
                <w:color w:val="000000"/>
                <w:sz w:val="21"/>
                <w:szCs w:val="21"/>
              </w:rPr>
            </w:pPr>
          </w:p>
        </w:tc>
      </w:tr>
      <w:tr w14:paraId="518BEA5B">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781EBD8B">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04EB124A">
            <w:pPr>
              <w:spacing w:line="240" w:lineRule="auto"/>
              <w:ind w:firstLine="0" w:firstLineChars="0"/>
              <w:jc w:val="left"/>
              <w:rPr>
                <w:rFonts w:hint="eastAsia" w:ascii="宋体" w:hAnsi="宋体" w:eastAsia="宋体" w:cs="宋体"/>
                <w:color w:val="000000"/>
                <w:sz w:val="21"/>
                <w:szCs w:val="21"/>
              </w:rPr>
            </w:pPr>
          </w:p>
        </w:tc>
      </w:tr>
      <w:tr w14:paraId="098847C6">
        <w:tblPrEx>
          <w:tblCellMar>
            <w:top w:w="0" w:type="dxa"/>
            <w:left w:w="108" w:type="dxa"/>
            <w:bottom w:w="0" w:type="dxa"/>
            <w:right w:w="108" w:type="dxa"/>
          </w:tblCellMar>
        </w:tblPrEx>
        <w:trPr>
          <w:trHeight w:val="624" w:hRule="atLeast"/>
        </w:trPr>
        <w:tc>
          <w:tcPr>
            <w:tcW w:w="2340" w:type="dxa"/>
            <w:vMerge w:val="continue"/>
            <w:tcBorders>
              <w:left w:val="single" w:color="000000" w:sz="4" w:space="0"/>
              <w:right w:val="nil"/>
            </w:tcBorders>
            <w:noWrap w:val="0"/>
            <w:vAlign w:val="center"/>
          </w:tcPr>
          <w:p w14:paraId="125ED469">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78A55B22">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II.（第  —  分钟）课程教学内容设计</w:t>
            </w:r>
          </w:p>
        </w:tc>
      </w:tr>
      <w:tr w14:paraId="56FE7960">
        <w:tblPrEx>
          <w:tblCellMar>
            <w:top w:w="0" w:type="dxa"/>
            <w:left w:w="108" w:type="dxa"/>
            <w:bottom w:w="0" w:type="dxa"/>
            <w:right w:w="108" w:type="dxa"/>
          </w:tblCellMar>
        </w:tblPrEx>
        <w:trPr>
          <w:trHeight w:val="345" w:hRule="atLeast"/>
        </w:trPr>
        <w:tc>
          <w:tcPr>
            <w:tcW w:w="2340" w:type="dxa"/>
            <w:vMerge w:val="continue"/>
            <w:tcBorders>
              <w:left w:val="single" w:color="000000" w:sz="4" w:space="0"/>
              <w:right w:val="nil"/>
            </w:tcBorders>
            <w:noWrap w:val="0"/>
            <w:vAlign w:val="center"/>
          </w:tcPr>
          <w:p w14:paraId="3518C3A3">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51A7EC11">
            <w:pPr>
              <w:spacing w:line="240" w:lineRule="auto"/>
              <w:ind w:firstLine="0" w:firstLineChars="0"/>
              <w:jc w:val="left"/>
              <w:rPr>
                <w:rFonts w:hint="eastAsia" w:ascii="宋体" w:hAnsi="宋体" w:eastAsia="宋体" w:cs="宋体"/>
                <w:color w:val="000000"/>
                <w:sz w:val="21"/>
                <w:szCs w:val="21"/>
              </w:rPr>
            </w:pPr>
          </w:p>
        </w:tc>
      </w:tr>
      <w:tr w14:paraId="5B1E96AB">
        <w:tblPrEx>
          <w:tblCellMar>
            <w:top w:w="0" w:type="dxa"/>
            <w:left w:w="108" w:type="dxa"/>
            <w:bottom w:w="0" w:type="dxa"/>
            <w:right w:w="108" w:type="dxa"/>
          </w:tblCellMar>
        </w:tblPrEx>
        <w:trPr>
          <w:trHeight w:val="624" w:hRule="atLeast"/>
        </w:trPr>
        <w:tc>
          <w:tcPr>
            <w:tcW w:w="2340" w:type="dxa"/>
            <w:vMerge w:val="continue"/>
            <w:tcBorders>
              <w:left w:val="single" w:color="000000" w:sz="4" w:space="0"/>
              <w:right w:val="nil"/>
            </w:tcBorders>
            <w:noWrap w:val="0"/>
            <w:vAlign w:val="center"/>
          </w:tcPr>
          <w:p w14:paraId="5A7A227E">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4063B242">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（第 — 分钟）结合课程内容融入【案例2——】</w:t>
            </w:r>
          </w:p>
        </w:tc>
      </w:tr>
      <w:tr w14:paraId="5D7E2378">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1B577485">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6DFD93BA">
            <w:pPr>
              <w:spacing w:line="240" w:lineRule="auto"/>
              <w:ind w:firstLine="0" w:firstLineChars="0"/>
              <w:jc w:val="left"/>
              <w:rPr>
                <w:rFonts w:hint="eastAsia" w:ascii="宋体" w:hAnsi="宋体" w:eastAsia="宋体" w:cs="宋体"/>
                <w:color w:val="000000"/>
                <w:sz w:val="21"/>
                <w:szCs w:val="21"/>
              </w:rPr>
            </w:pPr>
          </w:p>
        </w:tc>
      </w:tr>
      <w:tr w14:paraId="6B9A46BD">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56F99B5C">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0D2047D4">
            <w:pPr>
              <w:spacing w:line="240" w:lineRule="auto"/>
              <w:ind w:firstLine="0" w:firstLineChars="0"/>
              <w:jc w:val="left"/>
              <w:rPr>
                <w:rFonts w:hint="default" w:ascii="宋体" w:hAnsi="宋体" w:eastAsia="宋体" w:cs="宋体"/>
                <w:color w:val="000000"/>
                <w:sz w:val="21"/>
                <w:szCs w:val="21"/>
                <w:lang w:val="en-US" w:eastAsia="zh-CN"/>
              </w:rPr>
            </w:pPr>
          </w:p>
        </w:tc>
      </w:tr>
      <w:tr w14:paraId="69EDA5A8">
        <w:tblPrEx>
          <w:tblCellMar>
            <w:top w:w="0" w:type="dxa"/>
            <w:left w:w="108" w:type="dxa"/>
            <w:bottom w:w="0" w:type="dxa"/>
            <w:right w:w="108" w:type="dxa"/>
          </w:tblCellMar>
        </w:tblPrEx>
        <w:trPr>
          <w:trHeight w:val="624" w:hRule="atLeast"/>
        </w:trPr>
        <w:tc>
          <w:tcPr>
            <w:tcW w:w="2340" w:type="dxa"/>
            <w:vMerge w:val="continue"/>
            <w:tcBorders>
              <w:left w:val="single" w:color="000000" w:sz="4" w:space="0"/>
              <w:right w:val="nil"/>
            </w:tcBorders>
            <w:noWrap w:val="0"/>
            <w:vAlign w:val="center"/>
          </w:tcPr>
          <w:p w14:paraId="2B498556">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3B3641D0">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III.（第  —  分钟）课程教学内容设计</w:t>
            </w:r>
          </w:p>
        </w:tc>
      </w:tr>
      <w:tr w14:paraId="6FDD56AA">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72C42C4A">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4ECC175D">
            <w:pPr>
              <w:spacing w:line="240" w:lineRule="auto"/>
              <w:ind w:firstLine="0" w:firstLineChars="0"/>
              <w:jc w:val="left"/>
              <w:rPr>
                <w:rFonts w:hint="eastAsia" w:ascii="宋体" w:hAnsi="宋体" w:eastAsia="宋体" w:cs="宋体"/>
                <w:color w:val="000000"/>
                <w:sz w:val="21"/>
                <w:szCs w:val="21"/>
              </w:rPr>
            </w:pPr>
          </w:p>
        </w:tc>
      </w:tr>
      <w:tr w14:paraId="64E09112">
        <w:tblPrEx>
          <w:tblCellMar>
            <w:top w:w="0" w:type="dxa"/>
            <w:left w:w="108" w:type="dxa"/>
            <w:bottom w:w="0" w:type="dxa"/>
            <w:right w:w="108" w:type="dxa"/>
          </w:tblCellMar>
        </w:tblPrEx>
        <w:trPr>
          <w:trHeight w:val="624" w:hRule="atLeast"/>
        </w:trPr>
        <w:tc>
          <w:tcPr>
            <w:tcW w:w="2340" w:type="dxa"/>
            <w:vMerge w:val="continue"/>
            <w:tcBorders>
              <w:left w:val="single" w:color="000000" w:sz="4" w:space="0"/>
              <w:right w:val="nil"/>
            </w:tcBorders>
            <w:noWrap w:val="0"/>
            <w:vAlign w:val="center"/>
          </w:tcPr>
          <w:p w14:paraId="134DA529">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748FEF50">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（第  —  分钟）结合课程内容融入【案例3——】</w:t>
            </w:r>
          </w:p>
        </w:tc>
      </w:tr>
      <w:tr w14:paraId="1AAE43A8">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32C76DBB">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78F5AEB4">
            <w:pPr>
              <w:spacing w:line="240" w:lineRule="auto"/>
              <w:ind w:firstLine="0" w:firstLineChars="0"/>
              <w:jc w:val="left"/>
              <w:rPr>
                <w:rFonts w:hint="eastAsia" w:ascii="宋体" w:hAnsi="宋体" w:eastAsia="宋体" w:cs="宋体"/>
                <w:color w:val="000000"/>
                <w:sz w:val="21"/>
                <w:szCs w:val="21"/>
              </w:rPr>
            </w:pPr>
          </w:p>
        </w:tc>
      </w:tr>
      <w:tr w14:paraId="20559B69">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6CB8CEE7">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03CD295E">
            <w:pPr>
              <w:spacing w:line="240" w:lineRule="auto"/>
              <w:ind w:firstLine="0" w:firstLineChars="0"/>
              <w:jc w:val="left"/>
              <w:rPr>
                <w:rFonts w:hint="eastAsia" w:ascii="宋体" w:hAnsi="宋体" w:eastAsia="宋体" w:cs="宋体"/>
                <w:color w:val="000000"/>
                <w:sz w:val="21"/>
                <w:szCs w:val="21"/>
              </w:rPr>
            </w:pPr>
          </w:p>
        </w:tc>
      </w:tr>
      <w:tr w14:paraId="2ACC5821">
        <w:tblPrEx>
          <w:tblCellMar>
            <w:top w:w="0" w:type="dxa"/>
            <w:left w:w="108" w:type="dxa"/>
            <w:bottom w:w="0" w:type="dxa"/>
            <w:right w:w="108" w:type="dxa"/>
          </w:tblCellMar>
        </w:tblPrEx>
        <w:trPr>
          <w:trHeight w:val="624" w:hRule="atLeast"/>
        </w:trPr>
        <w:tc>
          <w:tcPr>
            <w:tcW w:w="2340" w:type="dxa"/>
            <w:vMerge w:val="continue"/>
            <w:tcBorders>
              <w:left w:val="single" w:color="000000" w:sz="4" w:space="0"/>
              <w:right w:val="nil"/>
            </w:tcBorders>
            <w:noWrap w:val="0"/>
            <w:vAlign w:val="center"/>
          </w:tcPr>
          <w:p w14:paraId="74107377">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204A5BBB">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IV.（第  —  分钟）课程教学内容设计</w:t>
            </w:r>
          </w:p>
        </w:tc>
      </w:tr>
      <w:tr w14:paraId="1C4F02D7">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3B2B86B2">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5F106703">
            <w:pPr>
              <w:spacing w:line="240" w:lineRule="auto"/>
              <w:ind w:firstLine="0" w:firstLineChars="0"/>
              <w:jc w:val="left"/>
              <w:rPr>
                <w:rFonts w:hint="eastAsia" w:ascii="宋体" w:hAnsi="宋体" w:eastAsia="宋体" w:cs="宋体"/>
                <w:color w:val="000000"/>
                <w:sz w:val="21"/>
                <w:szCs w:val="21"/>
              </w:rPr>
            </w:pPr>
          </w:p>
        </w:tc>
      </w:tr>
      <w:tr w14:paraId="1F8D863B">
        <w:tblPrEx>
          <w:tblCellMar>
            <w:top w:w="0" w:type="dxa"/>
            <w:left w:w="108" w:type="dxa"/>
            <w:bottom w:w="0" w:type="dxa"/>
            <w:right w:w="108" w:type="dxa"/>
          </w:tblCellMar>
        </w:tblPrEx>
        <w:trPr>
          <w:trHeight w:val="624" w:hRule="atLeast"/>
        </w:trPr>
        <w:tc>
          <w:tcPr>
            <w:tcW w:w="2340" w:type="dxa"/>
            <w:vMerge w:val="continue"/>
            <w:tcBorders>
              <w:left w:val="single" w:color="000000" w:sz="4" w:space="0"/>
              <w:right w:val="nil"/>
            </w:tcBorders>
            <w:noWrap w:val="0"/>
            <w:vAlign w:val="center"/>
          </w:tcPr>
          <w:p w14:paraId="5FCCEBC6">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5D37D26E">
            <w:pPr>
              <w:widowControl/>
              <w:spacing w:line="240" w:lineRule="auto"/>
              <w:ind w:firstLine="0" w:firstLineChars="0"/>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（第  —  分钟）结合课程内容融入【案例4——】</w:t>
            </w:r>
          </w:p>
        </w:tc>
      </w:tr>
      <w:tr w14:paraId="7F0C5263">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75BE3CC9">
            <w:pPr>
              <w:spacing w:line="240" w:lineRule="auto"/>
              <w:ind w:firstLine="0" w:firstLineChars="0"/>
              <w:jc w:val="center"/>
              <w:textAlignment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2BD7B428">
            <w:pPr>
              <w:spacing w:line="240" w:lineRule="auto"/>
              <w:ind w:firstLine="0" w:firstLineChars="0"/>
              <w:jc w:val="left"/>
              <w:textAlignment w:val="center"/>
              <w:rPr>
                <w:rFonts w:hint="eastAsia" w:ascii="宋体" w:hAnsi="宋体" w:eastAsia="宋体" w:cs="宋体"/>
                <w:color w:val="000000"/>
                <w:kern w:val="0"/>
                <w:sz w:val="21"/>
                <w:szCs w:val="21"/>
                <w:lang w:bidi="ar"/>
              </w:rPr>
            </w:pPr>
          </w:p>
        </w:tc>
      </w:tr>
      <w:tr w14:paraId="5C933ACA">
        <w:tblPrEx>
          <w:tblCellMar>
            <w:top w:w="0" w:type="dxa"/>
            <w:left w:w="108" w:type="dxa"/>
            <w:bottom w:w="0" w:type="dxa"/>
            <w:right w:w="108" w:type="dxa"/>
          </w:tblCellMar>
        </w:tblPrEx>
        <w:trPr>
          <w:trHeight w:val="624" w:hRule="atLeast"/>
        </w:trPr>
        <w:tc>
          <w:tcPr>
            <w:tcW w:w="2340" w:type="dxa"/>
            <w:vMerge w:val="continue"/>
            <w:tcBorders>
              <w:left w:val="single" w:color="000000" w:sz="4" w:space="0"/>
              <w:right w:val="nil"/>
            </w:tcBorders>
            <w:noWrap w:val="0"/>
            <w:vAlign w:val="center"/>
          </w:tcPr>
          <w:p w14:paraId="0D5A6E2E">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2F235A15">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V.（第  —  分钟）课程教学内容设计</w:t>
            </w:r>
          </w:p>
        </w:tc>
      </w:tr>
      <w:tr w14:paraId="07C7763C">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129D3249">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6C8A4248">
            <w:pPr>
              <w:spacing w:line="240" w:lineRule="auto"/>
              <w:ind w:firstLine="0" w:firstLineChars="0"/>
              <w:jc w:val="left"/>
              <w:rPr>
                <w:rFonts w:hint="eastAsia" w:ascii="宋体" w:hAnsi="宋体" w:eastAsia="宋体" w:cs="宋体"/>
                <w:color w:val="000000"/>
                <w:sz w:val="21"/>
                <w:szCs w:val="21"/>
              </w:rPr>
            </w:pPr>
          </w:p>
        </w:tc>
      </w:tr>
      <w:tr w14:paraId="5350B2A6">
        <w:tblPrEx>
          <w:tblCellMar>
            <w:top w:w="0" w:type="dxa"/>
            <w:left w:w="108" w:type="dxa"/>
            <w:bottom w:w="0" w:type="dxa"/>
            <w:right w:w="108" w:type="dxa"/>
          </w:tblCellMar>
        </w:tblPrEx>
        <w:trPr>
          <w:trHeight w:val="624" w:hRule="atLeast"/>
        </w:trPr>
        <w:tc>
          <w:tcPr>
            <w:tcW w:w="2340" w:type="dxa"/>
            <w:vMerge w:val="continue"/>
            <w:tcBorders>
              <w:left w:val="single" w:color="000000" w:sz="4" w:space="0"/>
              <w:right w:val="nil"/>
            </w:tcBorders>
            <w:noWrap w:val="0"/>
            <w:vAlign w:val="center"/>
          </w:tcPr>
          <w:p w14:paraId="17B93DCC">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34F8BAEF">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（第  —  分钟）结合课程内容融入【案例5——】</w:t>
            </w:r>
          </w:p>
        </w:tc>
      </w:tr>
      <w:tr w14:paraId="0E692FC2">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4223C6F7">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1363D4F3">
            <w:pPr>
              <w:spacing w:line="240" w:lineRule="auto"/>
              <w:ind w:firstLine="0" w:firstLineChars="0"/>
              <w:jc w:val="left"/>
              <w:rPr>
                <w:rFonts w:hint="eastAsia" w:ascii="宋体" w:hAnsi="宋体" w:eastAsia="宋体" w:cs="宋体"/>
                <w:color w:val="000000"/>
                <w:sz w:val="21"/>
                <w:szCs w:val="21"/>
              </w:rPr>
            </w:pPr>
          </w:p>
        </w:tc>
      </w:tr>
      <w:tr w14:paraId="78B8A914">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695630F1">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414ACA87">
            <w:pPr>
              <w:spacing w:line="240" w:lineRule="auto"/>
              <w:ind w:firstLine="0" w:firstLineChars="0"/>
              <w:jc w:val="left"/>
              <w:rPr>
                <w:rFonts w:hint="eastAsia" w:ascii="宋体" w:hAnsi="宋体" w:eastAsia="宋体" w:cs="宋体"/>
                <w:color w:val="000000"/>
                <w:sz w:val="21"/>
                <w:szCs w:val="21"/>
              </w:rPr>
            </w:pPr>
          </w:p>
        </w:tc>
      </w:tr>
      <w:tr w14:paraId="5AA84C1E">
        <w:tblPrEx>
          <w:tblCellMar>
            <w:top w:w="0" w:type="dxa"/>
            <w:left w:w="108" w:type="dxa"/>
            <w:bottom w:w="0" w:type="dxa"/>
            <w:right w:w="108" w:type="dxa"/>
          </w:tblCellMar>
        </w:tblPrEx>
        <w:trPr>
          <w:trHeight w:val="340" w:hRule="atLeast"/>
        </w:trPr>
        <w:tc>
          <w:tcPr>
            <w:tcW w:w="2340" w:type="dxa"/>
            <w:vMerge w:val="continue"/>
            <w:tcBorders>
              <w:left w:val="single" w:color="000000" w:sz="4" w:space="0"/>
              <w:right w:val="nil"/>
            </w:tcBorders>
            <w:noWrap w:val="0"/>
            <w:vAlign w:val="center"/>
          </w:tcPr>
          <w:p w14:paraId="5506A708">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3C9A991E">
            <w:pPr>
              <w:spacing w:line="240" w:lineRule="auto"/>
              <w:ind w:firstLine="0" w:firstLineChars="0"/>
              <w:jc w:val="left"/>
              <w:rPr>
                <w:rFonts w:hint="eastAsia" w:ascii="宋体" w:hAnsi="宋体" w:eastAsia="宋体" w:cs="宋体"/>
                <w:color w:val="000000"/>
                <w:sz w:val="21"/>
                <w:szCs w:val="21"/>
              </w:rPr>
            </w:pPr>
          </w:p>
        </w:tc>
      </w:tr>
      <w:tr w14:paraId="516787C2">
        <w:trPr>
          <w:trHeight w:val="340" w:hRule="atLeast"/>
        </w:trPr>
        <w:tc>
          <w:tcPr>
            <w:tcW w:w="2340" w:type="dxa"/>
            <w:vMerge w:val="continue"/>
            <w:tcBorders>
              <w:left w:val="single" w:color="000000" w:sz="4" w:space="0"/>
              <w:right w:val="nil"/>
            </w:tcBorders>
            <w:noWrap w:val="0"/>
            <w:vAlign w:val="center"/>
          </w:tcPr>
          <w:p w14:paraId="7CD05654">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36D2EF7D">
            <w:pPr>
              <w:spacing w:line="240" w:lineRule="auto"/>
              <w:ind w:firstLine="0" w:firstLineChars="0"/>
              <w:jc w:val="left"/>
              <w:rPr>
                <w:rFonts w:hint="eastAsia" w:ascii="宋体" w:hAnsi="宋体" w:eastAsia="宋体" w:cs="宋体"/>
                <w:color w:val="000000"/>
                <w:sz w:val="21"/>
                <w:szCs w:val="21"/>
              </w:rPr>
            </w:pPr>
          </w:p>
        </w:tc>
      </w:tr>
      <w:tr w14:paraId="72E539C0">
        <w:tblPrEx>
          <w:tblCellMar>
            <w:top w:w="0" w:type="dxa"/>
            <w:left w:w="108" w:type="dxa"/>
            <w:bottom w:w="0" w:type="dxa"/>
            <w:right w:w="108" w:type="dxa"/>
          </w:tblCellMar>
        </w:tblPrEx>
        <w:trPr>
          <w:trHeight w:val="540" w:hRule="atLeast"/>
        </w:trPr>
        <w:tc>
          <w:tcPr>
            <w:tcW w:w="2340" w:type="dxa"/>
            <w:vMerge w:val="continue"/>
            <w:tcBorders>
              <w:left w:val="single" w:color="000000" w:sz="4" w:space="0"/>
              <w:right w:val="nil"/>
            </w:tcBorders>
            <w:noWrap w:val="0"/>
            <w:vAlign w:val="center"/>
          </w:tcPr>
          <w:p w14:paraId="21E178BD">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32F9A659">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说明:1. 此部分要同步设计课程教学内容（可以简写）；</w:t>
            </w:r>
          </w:p>
        </w:tc>
      </w:tr>
      <w:tr w14:paraId="0AFB5043">
        <w:tblPrEx>
          <w:tblCellMar>
            <w:top w:w="0" w:type="dxa"/>
            <w:left w:w="108" w:type="dxa"/>
            <w:bottom w:w="0" w:type="dxa"/>
            <w:right w:w="108" w:type="dxa"/>
          </w:tblCellMar>
        </w:tblPrEx>
        <w:trPr>
          <w:trHeight w:val="795" w:hRule="atLeast"/>
        </w:trPr>
        <w:tc>
          <w:tcPr>
            <w:tcW w:w="2340" w:type="dxa"/>
            <w:vMerge w:val="continue"/>
            <w:tcBorders>
              <w:left w:val="single" w:color="000000" w:sz="4" w:space="0"/>
              <w:right w:val="nil"/>
            </w:tcBorders>
            <w:noWrap w:val="0"/>
            <w:vAlign w:val="center"/>
          </w:tcPr>
          <w:p w14:paraId="739AF5DA">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1F2DFB2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     2. 课程设计中融入的思政元素的时间段和所用时间，  按实际情况来确定；</w:t>
            </w:r>
          </w:p>
        </w:tc>
      </w:tr>
      <w:tr w14:paraId="72A21E36">
        <w:tblPrEx>
          <w:tblCellMar>
            <w:top w:w="0" w:type="dxa"/>
            <w:left w:w="108" w:type="dxa"/>
            <w:bottom w:w="0" w:type="dxa"/>
            <w:right w:w="108" w:type="dxa"/>
          </w:tblCellMar>
        </w:tblPrEx>
        <w:trPr>
          <w:trHeight w:val="570" w:hRule="atLeast"/>
        </w:trPr>
        <w:tc>
          <w:tcPr>
            <w:tcW w:w="2340" w:type="dxa"/>
            <w:vMerge w:val="continue"/>
            <w:tcBorders>
              <w:left w:val="single" w:color="000000" w:sz="4" w:space="0"/>
              <w:right w:val="nil"/>
            </w:tcBorders>
            <w:noWrap w:val="0"/>
            <w:vAlign w:val="center"/>
          </w:tcPr>
          <w:p w14:paraId="75D01B0F">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5F0317F1">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     3. 结合课程内容融入的思政元素要与课程思政教育内容一一对应；</w:t>
            </w:r>
          </w:p>
        </w:tc>
      </w:tr>
      <w:tr w14:paraId="1A63BED5">
        <w:tblPrEx>
          <w:tblCellMar>
            <w:top w:w="0" w:type="dxa"/>
            <w:left w:w="108" w:type="dxa"/>
            <w:bottom w:w="0" w:type="dxa"/>
            <w:right w:w="108" w:type="dxa"/>
          </w:tblCellMar>
        </w:tblPrEx>
        <w:trPr>
          <w:trHeight w:val="795" w:hRule="atLeast"/>
        </w:trPr>
        <w:tc>
          <w:tcPr>
            <w:tcW w:w="2340" w:type="dxa"/>
            <w:vMerge w:val="continue"/>
            <w:tcBorders>
              <w:left w:val="single" w:color="000000" w:sz="4" w:space="0"/>
              <w:right w:val="nil"/>
            </w:tcBorders>
            <w:noWrap w:val="0"/>
            <w:vAlign w:val="center"/>
          </w:tcPr>
          <w:p w14:paraId="473DDE3D">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3097939B">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     4. 重点要通过案例表述课程内容与思政元素是怎么结合来达到育人的目的；</w:t>
            </w:r>
          </w:p>
        </w:tc>
      </w:tr>
      <w:tr w14:paraId="216FFCCF">
        <w:tblPrEx>
          <w:tblCellMar>
            <w:top w:w="0" w:type="dxa"/>
            <w:left w:w="108" w:type="dxa"/>
            <w:bottom w:w="0" w:type="dxa"/>
            <w:right w:w="108" w:type="dxa"/>
          </w:tblCellMar>
        </w:tblPrEx>
        <w:trPr>
          <w:trHeight w:val="540" w:hRule="atLeast"/>
        </w:trPr>
        <w:tc>
          <w:tcPr>
            <w:tcW w:w="2340" w:type="dxa"/>
            <w:vMerge w:val="continue"/>
            <w:tcBorders>
              <w:left w:val="single" w:color="000000" w:sz="4" w:space="0"/>
              <w:bottom w:val="single" w:color="000000" w:sz="4" w:space="0"/>
              <w:right w:val="nil"/>
            </w:tcBorders>
            <w:noWrap w:val="0"/>
            <w:vAlign w:val="center"/>
          </w:tcPr>
          <w:p w14:paraId="57529C07">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01C1F3AD">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     5. 作者可根据实际情况，对表格进行适当调整。</w:t>
            </w:r>
          </w:p>
        </w:tc>
      </w:tr>
      <w:tr w14:paraId="3AC7977B">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14:paraId="2F3BC59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本次课的课后作业</w:t>
            </w:r>
          </w:p>
        </w:tc>
        <w:tc>
          <w:tcPr>
            <w:tcW w:w="6360" w:type="dxa"/>
            <w:gridSpan w:val="3"/>
            <w:tcBorders>
              <w:top w:val="single" w:color="000000" w:sz="4" w:space="0"/>
              <w:left w:val="single" w:color="000000" w:sz="4" w:space="0"/>
              <w:bottom w:val="nil"/>
              <w:right w:val="single" w:color="000000" w:sz="4" w:space="0"/>
            </w:tcBorders>
            <w:noWrap w:val="0"/>
            <w:vAlign w:val="center"/>
          </w:tcPr>
          <w:p w14:paraId="2DE214A8">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r>
      <w:tr w14:paraId="4D03E94E">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6AFEB6F7">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2758E21F">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r>
      <w:tr w14:paraId="25CEFF7D">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6DC2788B">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17E2AF9D">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r>
      <w:tr w14:paraId="48F741F6">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703F3466">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000000" w:sz="4" w:space="0"/>
              <w:right w:val="single" w:color="000000" w:sz="4" w:space="0"/>
            </w:tcBorders>
            <w:noWrap w:val="0"/>
            <w:vAlign w:val="center"/>
          </w:tcPr>
          <w:p w14:paraId="142642A8">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说明：简要概述；</w:t>
            </w:r>
          </w:p>
        </w:tc>
      </w:tr>
      <w:tr w14:paraId="43AE562F">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14:paraId="47603E82">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本次课的成效体现</w:t>
            </w:r>
          </w:p>
        </w:tc>
        <w:tc>
          <w:tcPr>
            <w:tcW w:w="6360" w:type="dxa"/>
            <w:gridSpan w:val="3"/>
            <w:tcBorders>
              <w:top w:val="single" w:color="000000" w:sz="4" w:space="0"/>
              <w:left w:val="single" w:color="000000" w:sz="4" w:space="0"/>
              <w:bottom w:val="nil"/>
              <w:right w:val="single" w:color="000000" w:sz="4" w:space="0"/>
            </w:tcBorders>
            <w:noWrap w:val="0"/>
            <w:vAlign w:val="center"/>
          </w:tcPr>
          <w:p w14:paraId="4A6124AC">
            <w:pPr>
              <w:spacing w:line="240" w:lineRule="auto"/>
              <w:ind w:firstLine="0" w:firstLineChars="0"/>
              <w:jc w:val="left"/>
              <w:rPr>
                <w:rFonts w:hint="eastAsia" w:ascii="宋体" w:hAnsi="宋体" w:eastAsia="宋体" w:cs="宋体"/>
                <w:color w:val="000000"/>
                <w:sz w:val="21"/>
                <w:szCs w:val="21"/>
              </w:rPr>
            </w:pPr>
          </w:p>
        </w:tc>
      </w:tr>
      <w:tr w14:paraId="44BB4C34">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3F8AF7D8">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6FC04DC4">
            <w:pPr>
              <w:spacing w:line="240" w:lineRule="auto"/>
              <w:ind w:firstLine="0" w:firstLineChars="0"/>
              <w:jc w:val="left"/>
              <w:rPr>
                <w:rFonts w:hint="eastAsia" w:ascii="宋体" w:hAnsi="宋体" w:eastAsia="宋体" w:cs="宋体"/>
                <w:color w:val="000000"/>
                <w:sz w:val="21"/>
                <w:szCs w:val="21"/>
              </w:rPr>
            </w:pPr>
          </w:p>
        </w:tc>
      </w:tr>
      <w:tr w14:paraId="28B49FBD">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55579F86">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0A35B7C1">
            <w:pPr>
              <w:spacing w:line="240" w:lineRule="auto"/>
              <w:ind w:firstLine="0" w:firstLineChars="0"/>
              <w:jc w:val="left"/>
              <w:rPr>
                <w:rFonts w:hint="eastAsia" w:ascii="宋体" w:hAnsi="宋体" w:eastAsia="宋体" w:cs="宋体"/>
                <w:color w:val="000000"/>
                <w:sz w:val="21"/>
                <w:szCs w:val="21"/>
              </w:rPr>
            </w:pPr>
          </w:p>
        </w:tc>
      </w:tr>
      <w:tr w14:paraId="66A57CB2">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24BB4746">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000000" w:sz="4" w:space="0"/>
              <w:right w:val="single" w:color="000000" w:sz="4" w:space="0"/>
            </w:tcBorders>
            <w:noWrap w:val="0"/>
            <w:vAlign w:val="center"/>
          </w:tcPr>
          <w:p w14:paraId="0C9FE4EF">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说明：简要概述；</w:t>
            </w:r>
          </w:p>
        </w:tc>
      </w:tr>
      <w:tr w14:paraId="24F9B7B9">
        <w:tblPrEx>
          <w:tblCellMar>
            <w:top w:w="0" w:type="dxa"/>
            <w:left w:w="108" w:type="dxa"/>
            <w:bottom w:w="0" w:type="dxa"/>
            <w:right w:w="108" w:type="dxa"/>
          </w:tblCellMar>
        </w:tblPrEx>
        <w:trPr>
          <w:trHeight w:val="34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14:paraId="32A386E6">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本次课的教学反思</w:t>
            </w:r>
          </w:p>
        </w:tc>
        <w:tc>
          <w:tcPr>
            <w:tcW w:w="6360" w:type="dxa"/>
            <w:gridSpan w:val="3"/>
            <w:tcBorders>
              <w:top w:val="single" w:color="000000" w:sz="4" w:space="0"/>
              <w:left w:val="single" w:color="000000" w:sz="4" w:space="0"/>
              <w:bottom w:val="nil"/>
              <w:right w:val="single" w:color="000000" w:sz="4" w:space="0"/>
            </w:tcBorders>
            <w:noWrap w:val="0"/>
            <w:vAlign w:val="center"/>
          </w:tcPr>
          <w:p w14:paraId="5050846A">
            <w:pPr>
              <w:spacing w:line="240" w:lineRule="auto"/>
              <w:ind w:firstLine="0" w:firstLineChars="0"/>
              <w:jc w:val="left"/>
              <w:rPr>
                <w:rFonts w:hint="eastAsia" w:ascii="宋体" w:hAnsi="宋体" w:eastAsia="宋体" w:cs="宋体"/>
                <w:color w:val="000000"/>
                <w:sz w:val="21"/>
                <w:szCs w:val="21"/>
              </w:rPr>
            </w:pPr>
          </w:p>
        </w:tc>
      </w:tr>
      <w:tr w14:paraId="29434C28">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58589261">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08946A63">
            <w:pPr>
              <w:spacing w:line="240" w:lineRule="auto"/>
              <w:ind w:firstLine="0" w:firstLineChars="0"/>
              <w:jc w:val="left"/>
              <w:rPr>
                <w:rFonts w:hint="eastAsia" w:ascii="宋体" w:hAnsi="宋体" w:eastAsia="宋体" w:cs="宋体"/>
                <w:color w:val="000000"/>
                <w:sz w:val="21"/>
                <w:szCs w:val="21"/>
              </w:rPr>
            </w:pPr>
          </w:p>
        </w:tc>
      </w:tr>
      <w:tr w14:paraId="6D1A6192">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2F419034">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72C8F2AF">
            <w:pPr>
              <w:spacing w:line="240" w:lineRule="auto"/>
              <w:ind w:firstLine="0" w:firstLineChars="0"/>
              <w:jc w:val="left"/>
              <w:rPr>
                <w:rFonts w:hint="eastAsia" w:ascii="宋体" w:hAnsi="宋体" w:eastAsia="宋体" w:cs="宋体"/>
                <w:color w:val="000000"/>
                <w:sz w:val="21"/>
                <w:szCs w:val="21"/>
              </w:rPr>
            </w:pPr>
          </w:p>
        </w:tc>
      </w:tr>
      <w:tr w14:paraId="4400C80A">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14:paraId="1D9DAD20">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nil"/>
              <w:right w:val="single" w:color="000000" w:sz="4" w:space="0"/>
            </w:tcBorders>
            <w:noWrap w:val="0"/>
            <w:vAlign w:val="center"/>
          </w:tcPr>
          <w:p w14:paraId="6621CA7A">
            <w:pPr>
              <w:spacing w:line="240" w:lineRule="auto"/>
              <w:ind w:firstLine="0" w:firstLineChars="0"/>
              <w:jc w:val="left"/>
              <w:rPr>
                <w:rFonts w:hint="eastAsia" w:ascii="宋体" w:hAnsi="宋体" w:eastAsia="宋体" w:cs="宋体"/>
                <w:color w:val="000000"/>
                <w:sz w:val="21"/>
                <w:szCs w:val="21"/>
              </w:rPr>
            </w:pPr>
          </w:p>
        </w:tc>
      </w:tr>
      <w:tr w14:paraId="5CDB816F">
        <w:tblPrEx>
          <w:tblCellMar>
            <w:top w:w="0" w:type="dxa"/>
            <w:left w:w="108" w:type="dxa"/>
            <w:bottom w:w="0" w:type="dxa"/>
            <w:right w:w="108" w:type="dxa"/>
          </w:tblCellMar>
        </w:tblPrEx>
        <w:trPr>
          <w:trHeight w:val="340" w:hRule="atLeast"/>
        </w:trPr>
        <w:tc>
          <w:tcPr>
            <w:tcW w:w="2340" w:type="dxa"/>
            <w:vMerge w:val="continue"/>
            <w:tcBorders>
              <w:top w:val="single" w:color="000000" w:sz="4" w:space="0"/>
              <w:left w:val="single" w:color="000000" w:sz="4" w:space="0"/>
              <w:bottom w:val="single" w:color="auto" w:sz="4" w:space="0"/>
              <w:right w:val="nil"/>
            </w:tcBorders>
            <w:noWrap w:val="0"/>
            <w:vAlign w:val="center"/>
          </w:tcPr>
          <w:p w14:paraId="21C3F2B8">
            <w:pPr>
              <w:spacing w:line="240" w:lineRule="auto"/>
              <w:ind w:firstLine="0" w:firstLineChars="0"/>
              <w:jc w:val="center"/>
              <w:rPr>
                <w:rFonts w:hint="eastAsia" w:ascii="宋体" w:hAnsi="宋体" w:eastAsia="宋体" w:cs="宋体"/>
                <w:color w:val="000000"/>
                <w:sz w:val="21"/>
                <w:szCs w:val="21"/>
              </w:rPr>
            </w:pPr>
          </w:p>
        </w:tc>
        <w:tc>
          <w:tcPr>
            <w:tcW w:w="6360" w:type="dxa"/>
            <w:gridSpan w:val="3"/>
            <w:tcBorders>
              <w:top w:val="nil"/>
              <w:left w:val="single" w:color="000000" w:sz="4" w:space="0"/>
              <w:bottom w:val="single" w:color="auto" w:sz="4" w:space="0"/>
              <w:right w:val="single" w:color="000000" w:sz="4" w:space="0"/>
            </w:tcBorders>
            <w:noWrap w:val="0"/>
            <w:vAlign w:val="center"/>
          </w:tcPr>
          <w:p w14:paraId="7935A10A">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说明：简要阐述；</w:t>
            </w:r>
          </w:p>
        </w:tc>
      </w:tr>
      <w:tr w14:paraId="0E1FB882">
        <w:tblPrEx>
          <w:tblCellMar>
            <w:top w:w="0" w:type="dxa"/>
            <w:left w:w="108" w:type="dxa"/>
            <w:bottom w:w="0" w:type="dxa"/>
            <w:right w:w="108" w:type="dxa"/>
          </w:tblCellMar>
        </w:tblPrEx>
        <w:trPr>
          <w:trHeight w:val="1265" w:hRule="atLeast"/>
        </w:trPr>
        <w:tc>
          <w:tcPr>
            <w:tcW w:w="2340" w:type="dxa"/>
            <w:tcBorders>
              <w:top w:val="single" w:color="auto" w:sz="4" w:space="0"/>
              <w:left w:val="single" w:color="auto" w:sz="4" w:space="0"/>
              <w:bottom w:val="single" w:color="auto" w:sz="4" w:space="0"/>
              <w:right w:val="single" w:color="auto" w:sz="4" w:space="0"/>
            </w:tcBorders>
            <w:noWrap w:val="0"/>
            <w:vAlign w:val="center"/>
          </w:tcPr>
          <w:p w14:paraId="2991F59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w:t>
            </w:r>
          </w:p>
        </w:tc>
        <w:tc>
          <w:tcPr>
            <w:tcW w:w="6360" w:type="dxa"/>
            <w:gridSpan w:val="3"/>
            <w:tcBorders>
              <w:top w:val="single" w:color="auto" w:sz="4" w:space="0"/>
              <w:left w:val="single" w:color="auto" w:sz="4" w:space="0"/>
              <w:bottom w:val="single" w:color="auto" w:sz="4" w:space="0"/>
              <w:right w:val="single" w:color="auto" w:sz="4" w:space="0"/>
            </w:tcBorders>
            <w:noWrap w:val="0"/>
            <w:vAlign w:val="bottom"/>
          </w:tcPr>
          <w:p w14:paraId="39326346">
            <w:pPr>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说明：作者可根据自身情况对教学设计进行必要补充。</w:t>
            </w:r>
          </w:p>
        </w:tc>
      </w:tr>
    </w:tbl>
    <w:p w14:paraId="372C194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B722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1EF73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1EF73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QzZjA4NzY4ZjY1NTRiZmE4MTE2ZDE2MmZhZjgwZGEifQ=="/>
    <w:docVar w:name="KSO_WPS_MARK_KEY" w:val="357f12e4-1698-4d02-aa52-765a992202e7"/>
  </w:docVars>
  <w:rsids>
    <w:rsidRoot w:val="00B7374E"/>
    <w:rsid w:val="00245594"/>
    <w:rsid w:val="00B7374E"/>
    <w:rsid w:val="00E60F57"/>
    <w:rsid w:val="01635C49"/>
    <w:rsid w:val="05D9297D"/>
    <w:rsid w:val="06911F7E"/>
    <w:rsid w:val="06A411DD"/>
    <w:rsid w:val="09BF29B7"/>
    <w:rsid w:val="0AD26C62"/>
    <w:rsid w:val="0CB3217A"/>
    <w:rsid w:val="0CF07316"/>
    <w:rsid w:val="10C36704"/>
    <w:rsid w:val="15370AD6"/>
    <w:rsid w:val="16963558"/>
    <w:rsid w:val="17BC3313"/>
    <w:rsid w:val="17D31922"/>
    <w:rsid w:val="18CD5678"/>
    <w:rsid w:val="1BBA4823"/>
    <w:rsid w:val="1DC55869"/>
    <w:rsid w:val="1E4A5D6E"/>
    <w:rsid w:val="1EBF1AFC"/>
    <w:rsid w:val="1F244811"/>
    <w:rsid w:val="20686980"/>
    <w:rsid w:val="2446347C"/>
    <w:rsid w:val="245A0963"/>
    <w:rsid w:val="259F477C"/>
    <w:rsid w:val="25C7239A"/>
    <w:rsid w:val="279F712B"/>
    <w:rsid w:val="2E392263"/>
    <w:rsid w:val="308C0FB8"/>
    <w:rsid w:val="325307FB"/>
    <w:rsid w:val="3364065A"/>
    <w:rsid w:val="34CF1DAC"/>
    <w:rsid w:val="35382B63"/>
    <w:rsid w:val="38123949"/>
    <w:rsid w:val="38B8629F"/>
    <w:rsid w:val="38FF20BA"/>
    <w:rsid w:val="3DC7541E"/>
    <w:rsid w:val="3EA65B86"/>
    <w:rsid w:val="3F077E26"/>
    <w:rsid w:val="439F61E6"/>
    <w:rsid w:val="464949DA"/>
    <w:rsid w:val="4A6050DB"/>
    <w:rsid w:val="4C9E49B2"/>
    <w:rsid w:val="4CFA728F"/>
    <w:rsid w:val="4F2E5D12"/>
    <w:rsid w:val="4FC6709B"/>
    <w:rsid w:val="586058CC"/>
    <w:rsid w:val="5919648E"/>
    <w:rsid w:val="631A3196"/>
    <w:rsid w:val="64347BEA"/>
    <w:rsid w:val="64F953C5"/>
    <w:rsid w:val="65BA288D"/>
    <w:rsid w:val="68641285"/>
    <w:rsid w:val="694932A7"/>
    <w:rsid w:val="6A1567FD"/>
    <w:rsid w:val="6AE22AB0"/>
    <w:rsid w:val="701F77AB"/>
    <w:rsid w:val="725C34D5"/>
    <w:rsid w:val="726227FC"/>
    <w:rsid w:val="737E1B01"/>
    <w:rsid w:val="75DB0E70"/>
    <w:rsid w:val="785B2070"/>
    <w:rsid w:val="79BF18B1"/>
    <w:rsid w:val="7AE364A4"/>
    <w:rsid w:val="7BB340C8"/>
    <w:rsid w:val="7DFC1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kern w:val="0"/>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qFormat/>
    <w:uiPriority w:val="1"/>
    <w:rPr>
      <w:sz w:val="32"/>
      <w:szCs w:val="32"/>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character" w:customStyle="1" w:styleId="8">
    <w:name w:val="正文文本 字符"/>
    <w:basedOn w:val="6"/>
    <w:link w:val="2"/>
    <w:qFormat/>
    <w:uiPriority w:val="1"/>
    <w:rPr>
      <w:rFonts w:ascii="宋体" w:hAnsi="宋体" w:eastAsia="宋体" w:cs="宋体"/>
      <w:kern w:val="0"/>
      <w:sz w:val="32"/>
      <w:szCs w:val="32"/>
    </w:rPr>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681</Words>
  <Characters>696</Characters>
  <Lines>6</Lines>
  <Paragraphs>1</Paragraphs>
  <TotalTime>21</TotalTime>
  <ScaleCrop>false</ScaleCrop>
  <LinksUpToDate>false</LinksUpToDate>
  <CharactersWithSpaces>783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2021-11-12T10:06:00Z</dcterms:created>
  <dc:creator>Administrator</dc:creator>
  <cp:lastModifiedBy>Ajay阿杰</cp:lastModifiedBy>
  <cp:lastPrinted>2021-11-22T03:55:00Z</cp:lastPrinted>
  <dcterms:modified xsi:type="dcterms:W3CDTF">2026-04-24T00:57:53Z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A4066F5D50A24F20A895B3A4144C48F5</vt:lpwstr>
  </property>
</Properties>
</file>